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10" w:rsidRDefault="00134DEE" w:rsidP="00134DEE">
      <w:pPr>
        <w:shd w:val="clear" w:color="auto" w:fill="FFFFFF"/>
        <w:spacing w:line="276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4360" cy="145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14" cy="145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10" w:rsidRPr="00123610" w:rsidRDefault="00123610" w:rsidP="00123610">
      <w:pPr>
        <w:shd w:val="clear" w:color="auto" w:fill="FFFFFF"/>
        <w:spacing w:line="27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610">
        <w:rPr>
          <w:rFonts w:ascii="Times New Roman" w:hAnsi="Times New Roman"/>
          <w:b/>
          <w:color w:val="000000"/>
          <w:sz w:val="28"/>
          <w:szCs w:val="28"/>
        </w:rPr>
        <w:t>РОСРЕЕСТР И МИИГАиК 20 МАРТА ПРОВЕДУТ ПЕРВЫЙ ОТКРЫТЫЙ ГЕОДЕЗИЧЕСКИЙ ДИКТАНТ</w:t>
      </w: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Росреестр совместно с Московским государственным университетом геодезии и картографии (МИИГАиК) 20 марта проведёт первый открытый геодезический диктант, приуроченный ко Дню работников геодезии и картографии.</w:t>
      </w:r>
    </w:p>
    <w:p w:rsidR="00123610" w:rsidRDefault="00123610" w:rsidP="001236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Партнёрами проекта стали Сибирский государственный университет геосистем и технологий (СГУГиТ) 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ssugt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official</w:t>
      </w:r>
      <w:r>
        <w:rPr>
          <w:rFonts w:ascii="Times New Roman" w:hAnsi="Times New Roman"/>
          <w:color w:val="000000"/>
          <w:sz w:val="28"/>
          <w:szCs w:val="28"/>
        </w:rPr>
        <w:t xml:space="preserve"> в Новосибирске и Нижегородский государственный архитектурно-строительный университет (ННГАСУ) @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nngasu_official , площадки которых также будут задействованы для проведения диктанта.</w:t>
      </w: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геодезической отрасли, которым интересно проверить свои знания по общей геодезии. Всего в диктант вошло 30 вопросов, на которые предложено 4 вида ответов.</w:t>
      </w:r>
    </w:p>
    <w:p w:rsidR="00134DEE" w:rsidRDefault="00134DEE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Мероприятие состоится как в очном формате, так и в дистанционном. Очная часть пройдет </w:t>
      </w:r>
      <w:r w:rsidRPr="00123610">
        <w:rPr>
          <w:rFonts w:ascii="Times New Roman" w:hAnsi="Times New Roman"/>
          <w:b/>
          <w:i/>
          <w:color w:val="000000"/>
          <w:sz w:val="28"/>
          <w:szCs w:val="28"/>
        </w:rPr>
        <w:t>20 марта в 12:00 мск</w:t>
      </w:r>
      <w:r>
        <w:rPr>
          <w:rFonts w:ascii="Times New Roman" w:hAnsi="Times New Roman"/>
          <w:color w:val="000000"/>
          <w:sz w:val="28"/>
          <w:szCs w:val="28"/>
        </w:rPr>
        <w:t xml:space="preserve"> в конференц-зале МИИГАиК, а также СГУГиТ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YouTube-канале МИИГАиКа и отвечать на вопросы в специальных онлайн-формах.</w:t>
      </w:r>
    </w:p>
    <w:p w:rsidR="00134DEE" w:rsidRDefault="00134DEE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Итоги диктанта будут подведены в этот же день. Каждый участник получит именной сертификат о прохождении Открытого геодезического диктанта.</w:t>
      </w: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Зарегистрироваться и выбрать форму участия в диктанте можно на специальном сайте проекта: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http://diktant.miigaik.ru/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Тем, кто выбрал онлайн-формат, придут ссылки на форму ответов и на трансляцию на YouTube-канале МИИГАиКа.</w:t>
      </w:r>
    </w:p>
    <w:p w:rsidR="00123610" w:rsidRDefault="00123610" w:rsidP="00123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610" w:rsidRDefault="00123610" w:rsidP="00123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E5" w:rsidRDefault="00C464E5" w:rsidP="00123610">
      <w:pPr>
        <w:jc w:val="both"/>
      </w:pPr>
    </w:p>
    <w:sectPr w:rsidR="00C464E5" w:rsidSect="00134D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E5" w:rsidRDefault="00C464E5" w:rsidP="00134DEE">
      <w:pPr>
        <w:spacing w:after="0" w:line="240" w:lineRule="auto"/>
      </w:pPr>
      <w:r>
        <w:separator/>
      </w:r>
    </w:p>
  </w:endnote>
  <w:endnote w:type="continuationSeparator" w:id="1">
    <w:p w:rsidR="00C464E5" w:rsidRDefault="00C464E5" w:rsidP="0013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E5" w:rsidRDefault="00C464E5" w:rsidP="00134DEE">
      <w:pPr>
        <w:spacing w:after="0" w:line="240" w:lineRule="auto"/>
      </w:pPr>
      <w:r>
        <w:separator/>
      </w:r>
    </w:p>
  </w:footnote>
  <w:footnote w:type="continuationSeparator" w:id="1">
    <w:p w:rsidR="00C464E5" w:rsidRDefault="00C464E5" w:rsidP="0013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9467"/>
      <w:docPartObj>
        <w:docPartGallery w:val="Номера страниц (вверху страницы)"/>
        <w:docPartUnique/>
      </w:docPartObj>
    </w:sdtPr>
    <w:sdtContent>
      <w:p w:rsidR="00134DEE" w:rsidRDefault="00134DE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34DEE" w:rsidRDefault="00134D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610"/>
    <w:rsid w:val="00123610"/>
    <w:rsid w:val="00134DEE"/>
    <w:rsid w:val="00C4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6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EE"/>
  </w:style>
  <w:style w:type="paragraph" w:styleId="a8">
    <w:name w:val="footer"/>
    <w:basedOn w:val="a"/>
    <w:link w:val="a9"/>
    <w:uiPriority w:val="99"/>
    <w:semiHidden/>
    <w:unhideWhenUsed/>
    <w:rsid w:val="0013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ktant.miiga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2021-03-17T13:43:00Z</dcterms:created>
  <dcterms:modified xsi:type="dcterms:W3CDTF">2021-03-17T13:47:00Z</dcterms:modified>
</cp:coreProperties>
</file>